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75250AB9" w:rsidR="004B4679" w:rsidRDefault="006103E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807A7C">
        <w:rPr>
          <w:rFonts w:ascii="Arial" w:hAnsi="Arial"/>
          <w:sz w:val="24"/>
        </w:rPr>
        <w:t>une 25</w:t>
      </w:r>
      <w:r w:rsidR="001C578F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20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66A0AF99" w14:textId="55C74E3A" w:rsidR="004E48ED" w:rsidRDefault="00CE7CC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3F5EF95D" w14:textId="399141B2" w:rsidR="00CE7CCD" w:rsidRDefault="00CE7CCD" w:rsidP="00CE7CCD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0E3C04D0" w14:textId="77777777" w:rsidR="004B4679" w:rsidRDefault="004B4679" w:rsidP="00445078">
      <w:pPr>
        <w:jc w:val="both"/>
        <w:rPr>
          <w:rFonts w:ascii="Arial" w:hAnsi="Arial"/>
          <w:sz w:val="24"/>
        </w:rPr>
      </w:pPr>
    </w:p>
    <w:p w14:paraId="2F915DC1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5ED69235"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F1276E">
        <w:rPr>
          <w:rFonts w:ascii="Arial" w:hAnsi="Arial"/>
          <w:sz w:val="24"/>
        </w:rPr>
        <w:t xml:space="preserve">of </w:t>
      </w:r>
      <w:r w:rsidR="00CE7CCD">
        <w:rPr>
          <w:rFonts w:ascii="Arial" w:hAnsi="Arial"/>
          <w:sz w:val="24"/>
        </w:rPr>
        <w:t>January 23, 2020</w:t>
      </w:r>
      <w:r>
        <w:rPr>
          <w:rFonts w:ascii="Arial" w:hAnsi="Arial"/>
          <w:sz w:val="24"/>
        </w:rPr>
        <w:t xml:space="preserve"> – Scott Hatfield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3C2D8B2" w14:textId="4E1145C5" w:rsidR="00CE7CCD" w:rsidRPr="00CE7CCD" w:rsidRDefault="00CE7CCD" w:rsidP="00CE7CCD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Nomination and Election of Chair and Vice Chair of the EPSCA </w:t>
      </w:r>
      <w:r>
        <w:rPr>
          <w:rFonts w:ascii="Arial" w:hAnsi="Arial"/>
          <w:sz w:val="24"/>
        </w:rPr>
        <w:t>Operations Committee</w:t>
      </w:r>
      <w:r>
        <w:rPr>
          <w:rFonts w:ascii="Arial" w:hAnsi="Arial"/>
          <w:sz w:val="24"/>
        </w:rPr>
        <w:t xml:space="preserve"> – Scott Hatfield</w:t>
      </w:r>
    </w:p>
    <w:p w14:paraId="152534B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31506730" w14:textId="70A37CE7" w:rsidR="006103E9" w:rsidRPr="00CE7CCD" w:rsidRDefault="00982E27" w:rsidP="00CE7CCD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14:paraId="74936112" w14:textId="77777777"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</w:t>
      </w:r>
      <w:r w:rsidR="00F1276E">
        <w:rPr>
          <w:rFonts w:ascii="Arial" w:hAnsi="Arial"/>
          <w:sz w:val="24"/>
        </w:rPr>
        <w:t xml:space="preserve">sition &amp; Training – </w:t>
      </w:r>
      <w:r w:rsidR="006103E9">
        <w:rPr>
          <w:rFonts w:ascii="Arial" w:hAnsi="Arial"/>
          <w:sz w:val="24"/>
        </w:rPr>
        <w:t>Mark Hagreen</w:t>
      </w:r>
    </w:p>
    <w:p w14:paraId="54FFD810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42CAAD88" w:rsidR="004B4679" w:rsidRPr="001C578F" w:rsidRDefault="00CE7CCD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23, 2020</w:t>
      </w:r>
      <w:bookmarkStart w:id="0" w:name="_GoBack"/>
      <w:bookmarkEnd w:id="0"/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103E9"/>
    <w:rsid w:val="00663BC0"/>
    <w:rsid w:val="0068728D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ljYzFkMjgtZTgzMi00Y2FmLWE2ZTUtYzBjNDJmNTRkZmE5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2020-06-21T15:51:00Z</dcterms:created>
  <dcterms:modified xsi:type="dcterms:W3CDTF">2020-06-21T15:54:00Z</dcterms:modified>
</cp:coreProperties>
</file>